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58003" w14:textId="77777777" w:rsidR="00BE6B86" w:rsidRDefault="00C97F37">
      <w:pPr>
        <w:spacing w:before="120" w:after="120" w:line="336" w:lineRule="auto"/>
        <w:jc w:val="center"/>
      </w:pPr>
      <w:r>
        <w:rPr>
          <w:rFonts w:ascii="Canva Sans Bold" w:eastAsia="Canva Sans Bold" w:hAnsi="Canva Sans Bold" w:cs="Canva Sans Bold"/>
          <w:b/>
          <w:bCs/>
          <w:color w:val="8B7355"/>
          <w:sz w:val="50"/>
          <w:szCs w:val="50"/>
        </w:rPr>
        <w:t>Patient Information / Intake Form</w:t>
      </w:r>
      <w:r>
        <w:rPr>
          <w:rFonts w:ascii="Arial Bold" w:eastAsia="Arial Bold" w:hAnsi="Arial Bold" w:cs="Arial Bold"/>
          <w:b/>
          <w:bCs/>
          <w:color w:val="000000"/>
          <w:sz w:val="50"/>
          <w:szCs w:val="50"/>
        </w:rPr>
        <w:t xml:space="preserve"> </w:t>
      </w:r>
    </w:p>
    <w:p w14:paraId="2F358004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5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Full Name: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6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Date of Birth / Age: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7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Address: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8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Phone Number: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9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Email: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A" w14:textId="77777777" w:rsidR="00BE6B86" w:rsidRDefault="00C97F37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7A8B6F"/>
          <w:sz w:val="36"/>
          <w:szCs w:val="36"/>
        </w:rPr>
        <w:t>General Practitioner (GP) Information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B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C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GP Name / Practice: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D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GP Address: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E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GP Phone: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0F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0" w14:textId="77777777" w:rsidR="00BE6B86" w:rsidRDefault="00BE6B86">
      <w:pPr>
        <w:pBdr>
          <w:bottom w:val="single" w:sz="6" w:space="0" w:color="BFC3C8"/>
        </w:pBdr>
        <w:spacing w:before="120" w:after="120" w:line="0" w:lineRule="auto"/>
      </w:pPr>
    </w:p>
    <w:p w14:paraId="2F358012" w14:textId="7DA0EC4F" w:rsidR="00BE6B86" w:rsidRDefault="00C97F37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8B7355"/>
          <w:sz w:val="36"/>
          <w:szCs w:val="36"/>
        </w:rPr>
        <w:t>Reason for Consultation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3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Main Concerns / Symptoms: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4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5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When did this begin?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6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Have you received a diagnosis? (Yes/No)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7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 xml:space="preserve">If </w:t>
      </w:r>
      <w:proofErr w:type="gramStart"/>
      <w:r>
        <w:rPr>
          <w:rFonts w:ascii="Arial Bold" w:eastAsia="Arial Bold" w:hAnsi="Arial Bold" w:cs="Arial Bold"/>
          <w:b/>
          <w:bCs/>
          <w:color w:val="4A3F35"/>
        </w:rPr>
        <w:t>Yes</w:t>
      </w:r>
      <w:proofErr w:type="gramEnd"/>
      <w:r>
        <w:rPr>
          <w:rFonts w:ascii="Arial Bold" w:eastAsia="Arial Bold" w:hAnsi="Arial Bold" w:cs="Arial Bold"/>
          <w:b/>
          <w:bCs/>
          <w:color w:val="4A3F35"/>
        </w:rPr>
        <w:t>, please specify: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40526221" w14:textId="77777777" w:rsidR="007F567B" w:rsidRDefault="007F567B">
      <w:pPr>
        <w:spacing w:before="120" w:after="120" w:line="336" w:lineRule="auto"/>
        <w:rPr>
          <w:rFonts w:ascii="Canva Sans Bold" w:eastAsia="Canva Sans Bold" w:hAnsi="Canva Sans Bold" w:cs="Canva Sans Bold"/>
          <w:b/>
          <w:bCs/>
          <w:color w:val="7A8B6F"/>
          <w:sz w:val="36"/>
          <w:szCs w:val="36"/>
        </w:rPr>
      </w:pPr>
    </w:p>
    <w:p w14:paraId="02926CF0" w14:textId="77777777" w:rsidR="007F567B" w:rsidRDefault="007F567B">
      <w:pPr>
        <w:spacing w:before="120" w:after="120" w:line="336" w:lineRule="auto"/>
        <w:rPr>
          <w:rFonts w:ascii="Canva Sans Bold" w:eastAsia="Canva Sans Bold" w:hAnsi="Canva Sans Bold" w:cs="Canva Sans Bold"/>
          <w:b/>
          <w:bCs/>
          <w:color w:val="7A8B6F"/>
          <w:sz w:val="36"/>
          <w:szCs w:val="36"/>
        </w:rPr>
      </w:pPr>
    </w:p>
    <w:p w14:paraId="67559E58" w14:textId="77777777" w:rsidR="007F567B" w:rsidRDefault="007F567B">
      <w:pPr>
        <w:spacing w:before="120" w:after="120" w:line="336" w:lineRule="auto"/>
        <w:rPr>
          <w:rFonts w:ascii="Canva Sans Bold" w:eastAsia="Canva Sans Bold" w:hAnsi="Canva Sans Bold" w:cs="Canva Sans Bold"/>
          <w:b/>
          <w:bCs/>
          <w:color w:val="7A8B6F"/>
          <w:sz w:val="36"/>
          <w:szCs w:val="36"/>
        </w:rPr>
      </w:pPr>
    </w:p>
    <w:p w14:paraId="2F358019" w14:textId="4669E3D1" w:rsidR="00BE6B86" w:rsidRDefault="00C97F37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7A8B6F"/>
          <w:sz w:val="36"/>
          <w:szCs w:val="36"/>
        </w:rPr>
        <w:t>Current Medications &amp; Supplements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A" w14:textId="77777777" w:rsidR="00BE6B86" w:rsidRDefault="00C97F37">
      <w:pPr>
        <w:spacing w:before="120" w:after="120" w:line="336" w:lineRule="auto"/>
      </w:pPr>
      <w:r>
        <w:rPr>
          <w:rFonts w:ascii="Arial" w:eastAsia="Arial" w:hAnsi="Arial" w:cs="Arial"/>
          <w:color w:val="4A3F35"/>
        </w:rPr>
        <w:t>Please list all prescription medications, over-the-counter drugs, vitamins, minerals, herbs, and recreational substances you are currently taking.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367E248" w14:textId="79E6B4CF" w:rsidR="009F08D5" w:rsidRPr="009903AD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C" w14:textId="3B96CDF4" w:rsidR="00BE6B86" w:rsidRDefault="00C97F37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8B7355"/>
          <w:sz w:val="36"/>
          <w:szCs w:val="36"/>
        </w:rPr>
        <w:t>Medical History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1D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tbl>
      <w:tblPr>
        <w:tblW w:w="903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  <w:gridCol w:w="4515"/>
      </w:tblGrid>
      <w:tr w:rsidR="00BE6B86" w14:paraId="2F358020" w14:textId="77777777">
        <w:tc>
          <w:tcPr>
            <w:tcW w:w="4515" w:type="dxa"/>
            <w:shd w:val="clear" w:color="auto" w:fill="E8DCC8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1E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Conditions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  <w:tc>
          <w:tcPr>
            <w:tcW w:w="4515" w:type="dxa"/>
            <w:shd w:val="clear" w:color="auto" w:fill="E8DCC8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1F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Conditions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</w:tr>
      <w:tr w:rsidR="00BE6B86" w14:paraId="2F35802C" w14:textId="77777777">
        <w:tc>
          <w:tcPr>
            <w:tcW w:w="451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21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 xml:space="preserve">Allergies </w:t>
            </w: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(Please specify):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0EB01D84" w14:textId="77777777" w:rsidR="007F567B" w:rsidRDefault="007F567B">
            <w:pPr>
              <w:spacing w:before="120" w:after="120" w:line="336" w:lineRule="auto"/>
            </w:pPr>
          </w:p>
          <w:p w14:paraId="2F358022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>Asthma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0C1D20B4" w14:textId="77777777" w:rsidR="007F567B" w:rsidRDefault="007F567B">
            <w:pPr>
              <w:spacing w:before="120" w:after="120" w:line="336" w:lineRule="auto"/>
            </w:pPr>
          </w:p>
          <w:p w14:paraId="2F358023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>Diabetes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414FBECB" w14:textId="77777777" w:rsidR="007F567B" w:rsidRDefault="007F567B">
            <w:pPr>
              <w:spacing w:before="120" w:after="120" w:line="336" w:lineRule="auto"/>
            </w:pPr>
          </w:p>
          <w:p w14:paraId="2F358024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>High Blood Pressure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4DA57A8E" w14:textId="77777777" w:rsidR="007F567B" w:rsidRDefault="007F567B">
            <w:pPr>
              <w:spacing w:before="120" w:after="120" w:line="336" w:lineRule="auto"/>
            </w:pPr>
          </w:p>
          <w:p w14:paraId="2F358025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>Heart Conditions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2E179D67" w14:textId="77777777" w:rsidR="007F567B" w:rsidRDefault="007F567B">
            <w:pPr>
              <w:spacing w:before="120" w:after="120" w:line="336" w:lineRule="auto"/>
            </w:pPr>
          </w:p>
          <w:p w14:paraId="2F358026" w14:textId="77777777" w:rsidR="00BE6B86" w:rsidRDefault="00C97F37">
            <w:pPr>
              <w:spacing w:before="120" w:after="120" w:line="336" w:lineRule="auto"/>
            </w:pPr>
            <w:r>
              <w:rPr>
                <w:rFonts w:ascii="Arial" w:eastAsia="Arial" w:hAnsi="Arial" w:cs="Arial"/>
                <w:color w:val="000000"/>
              </w:rPr>
              <w:t>Thyroid Issues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  <w:tc>
          <w:tcPr>
            <w:tcW w:w="451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27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>Autoimmune Conditions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79AD9830" w14:textId="77777777" w:rsidR="007F567B" w:rsidRDefault="007F567B">
            <w:pPr>
              <w:spacing w:before="120" w:after="120" w:line="336" w:lineRule="auto"/>
            </w:pPr>
          </w:p>
          <w:p w14:paraId="2F358028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>Digestive Issues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6719FD01" w14:textId="77777777" w:rsidR="007F567B" w:rsidRDefault="007F567B">
            <w:pPr>
              <w:spacing w:before="120" w:after="120" w:line="336" w:lineRule="auto"/>
            </w:pPr>
          </w:p>
          <w:p w14:paraId="2F358029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>Mental Health Conditions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57682037" w14:textId="77777777" w:rsidR="007F567B" w:rsidRDefault="007F567B">
            <w:pPr>
              <w:spacing w:before="120" w:after="120" w:line="336" w:lineRule="auto"/>
            </w:pPr>
          </w:p>
          <w:p w14:paraId="2F35802A" w14:textId="77777777" w:rsidR="00BE6B86" w:rsidRDefault="00C97F37">
            <w:pPr>
              <w:spacing w:before="120" w:after="120" w:line="336" w:lineRule="auto"/>
              <w:rPr>
                <w:rFonts w:ascii="Arial Bold" w:eastAsia="Arial Bold" w:hAnsi="Arial Bold" w:cs="Arial Bold"/>
                <w:b/>
                <w:bCs/>
                <w:color w:val="000000"/>
              </w:rPr>
            </w:pPr>
            <w:r>
              <w:rPr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color w:val="000000"/>
              </w:rPr>
              <w:instrText>FORMCHECKBOX</w:instrText>
            </w:r>
            <w:r>
              <w:rPr>
                <w:color w:val="000000"/>
              </w:rPr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fldChar w:fldCharType="end"/>
            </w:r>
            <w: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 xml:space="preserve">Surgeries / Hospitalisations </w:t>
            </w: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(Please specify):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7395457A" w14:textId="77777777" w:rsidR="007F567B" w:rsidRDefault="007F567B">
            <w:pPr>
              <w:spacing w:before="120" w:after="120" w:line="336" w:lineRule="auto"/>
            </w:pPr>
          </w:p>
          <w:p w14:paraId="2F35802B" w14:textId="77777777" w:rsidR="00BE6B86" w:rsidRDefault="00C97F37">
            <w:pPr>
              <w:spacing w:before="120" w:after="120" w:line="336" w:lineRule="auto"/>
            </w:pPr>
            <w:r>
              <w:rPr>
                <w:rFonts w:ascii="Arial" w:eastAsia="Arial" w:hAnsi="Arial" w:cs="Arial"/>
                <w:color w:val="000000"/>
              </w:rPr>
              <w:t>Other Relevant History: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</w:tr>
    </w:tbl>
    <w:p w14:paraId="2F35802D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2E" w14:textId="77777777" w:rsidR="00BE6B86" w:rsidRDefault="00BE6B86">
      <w:pPr>
        <w:pBdr>
          <w:bottom w:val="single" w:sz="6" w:space="0" w:color="BFC3C8"/>
        </w:pBdr>
        <w:spacing w:before="120" w:after="120" w:line="0" w:lineRule="auto"/>
      </w:pPr>
    </w:p>
    <w:p w14:paraId="2F35802F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30" w14:textId="77777777" w:rsidR="00BE6B86" w:rsidRDefault="00C97F37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7A8B6F"/>
          <w:sz w:val="36"/>
          <w:szCs w:val="36"/>
        </w:rPr>
        <w:lastRenderedPageBreak/>
        <w:t>Lifestyle Information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31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tbl>
      <w:tblPr>
        <w:tblW w:w="903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  <w:gridCol w:w="4515"/>
      </w:tblGrid>
      <w:tr w:rsidR="00BE6B86" w14:paraId="2F358034" w14:textId="77777777">
        <w:tc>
          <w:tcPr>
            <w:tcW w:w="4515" w:type="dxa"/>
            <w:shd w:val="clear" w:color="auto" w:fill="E8DCC8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32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Daily Habits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  <w:tc>
          <w:tcPr>
            <w:tcW w:w="4515" w:type="dxa"/>
            <w:shd w:val="clear" w:color="auto" w:fill="E8DCC8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33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Use &amp; Intake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</w:tr>
      <w:tr w:rsidR="00BE6B86" w14:paraId="2F35803C" w14:textId="77777777">
        <w:tc>
          <w:tcPr>
            <w:tcW w:w="451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35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Diet: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2F358036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Sleep Quality: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2F358037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Energy Levels: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2F358038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Exercise / Movement: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  <w:tc>
          <w:tcPr>
            <w:tcW w:w="451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39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Alcohol Use: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2F35803A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Smoking / Vaping: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2F35803B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Caffeine Intake: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</w:tr>
    </w:tbl>
    <w:p w14:paraId="2F35803D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3E" w14:textId="77777777" w:rsidR="00BE6B86" w:rsidRDefault="00BE6B86">
      <w:pPr>
        <w:pBdr>
          <w:bottom w:val="single" w:sz="6" w:space="0" w:color="BFC3C8"/>
        </w:pBdr>
        <w:spacing w:before="120" w:after="120" w:line="0" w:lineRule="auto"/>
      </w:pPr>
    </w:p>
    <w:p w14:paraId="2F35803F" w14:textId="77777777" w:rsidR="00BE6B86" w:rsidRDefault="00C97F37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8B7355"/>
          <w:sz w:val="36"/>
          <w:szCs w:val="36"/>
        </w:rPr>
        <w:t>For Female Patients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0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1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Menstrual Cycle:</w:t>
      </w:r>
      <w:r>
        <w:rPr>
          <w:rFonts w:ascii="Arial" w:eastAsia="Arial" w:hAnsi="Arial" w:cs="Arial"/>
          <w:color w:val="000000"/>
        </w:rPr>
        <w:t xml:space="preserve"> Regular / Irregular / Menopausal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2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4A3F35"/>
        </w:rPr>
        <w:t>Pregnant or Breastfeeding:</w:t>
      </w:r>
      <w:r>
        <w:rPr>
          <w:rFonts w:ascii="Arial" w:eastAsia="Arial" w:hAnsi="Arial" w:cs="Arial"/>
          <w:color w:val="000000"/>
        </w:rPr>
        <w:t xml:space="preserve"> Yes / No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3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4" w14:textId="77777777" w:rsidR="00BE6B86" w:rsidRDefault="00C97F37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7A8B6F"/>
          <w:sz w:val="36"/>
          <w:szCs w:val="36"/>
        </w:rPr>
        <w:t>Consent &amp; Medical Disclaimer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5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6" w14:textId="77777777" w:rsidR="00BE6B86" w:rsidRPr="007F567B" w:rsidRDefault="00C97F37">
      <w:pPr>
        <w:spacing w:before="120" w:after="120" w:line="336" w:lineRule="auto"/>
        <w:rPr>
          <w:sz w:val="22"/>
          <w:szCs w:val="22"/>
        </w:rPr>
      </w:pPr>
      <w:r w:rsidRPr="007F567B">
        <w:rPr>
          <w:rFonts w:ascii="Arial" w:eastAsia="Arial" w:hAnsi="Arial" w:cs="Arial"/>
          <w:color w:val="4A3F35"/>
          <w:sz w:val="22"/>
          <w:szCs w:val="22"/>
        </w:rPr>
        <w:t>I understand that:</w:t>
      </w:r>
      <w:r w:rsidRPr="007F567B">
        <w:rPr>
          <w:rFonts w:ascii="Arial Bold" w:eastAsia="Arial Bold" w:hAnsi="Arial Bold" w:cs="Arial Bold"/>
          <w:b/>
          <w:bCs/>
          <w:color w:val="000000"/>
          <w:sz w:val="22"/>
          <w:szCs w:val="22"/>
        </w:rPr>
        <w:t xml:space="preserve"> </w:t>
      </w:r>
    </w:p>
    <w:p w14:paraId="2F358047" w14:textId="77777777" w:rsidR="00BE6B86" w:rsidRPr="007F567B" w:rsidRDefault="00C97F37">
      <w:pPr>
        <w:spacing w:before="120" w:after="120" w:line="336" w:lineRule="auto"/>
        <w:rPr>
          <w:sz w:val="22"/>
          <w:szCs w:val="22"/>
        </w:rPr>
      </w:pPr>
      <w:r w:rsidRPr="007F567B">
        <w:rPr>
          <w:rFonts w:ascii="Arial" w:eastAsia="Arial" w:hAnsi="Arial" w:cs="Arial"/>
          <w:color w:val="4A3F35"/>
          <w:sz w:val="22"/>
          <w:szCs w:val="22"/>
        </w:rPr>
        <w:t>Herbal medicine supports health but does not replace emergency or primary medical care.</w:t>
      </w:r>
      <w:r w:rsidRPr="007F567B">
        <w:rPr>
          <w:rFonts w:ascii="Arial Bold" w:eastAsia="Arial Bold" w:hAnsi="Arial Bold" w:cs="Arial Bold"/>
          <w:b/>
          <w:bCs/>
          <w:color w:val="000000"/>
          <w:sz w:val="22"/>
          <w:szCs w:val="22"/>
        </w:rPr>
        <w:t xml:space="preserve"> </w:t>
      </w:r>
    </w:p>
    <w:p w14:paraId="2F358048" w14:textId="77777777" w:rsidR="00BE6B86" w:rsidRPr="007F567B" w:rsidRDefault="00C97F37">
      <w:pPr>
        <w:spacing w:before="120" w:after="120" w:line="336" w:lineRule="auto"/>
        <w:rPr>
          <w:sz w:val="22"/>
          <w:szCs w:val="22"/>
        </w:rPr>
      </w:pPr>
      <w:r w:rsidRPr="007F567B">
        <w:rPr>
          <w:rFonts w:ascii="Arial" w:eastAsia="Arial" w:hAnsi="Arial" w:cs="Arial"/>
          <w:color w:val="4A3F35"/>
          <w:sz w:val="22"/>
          <w:szCs w:val="22"/>
        </w:rPr>
        <w:t>I must inform my practitioner of all medications and supplements I take.</w:t>
      </w:r>
      <w:r w:rsidRPr="007F567B">
        <w:rPr>
          <w:rFonts w:ascii="Arial Bold" w:eastAsia="Arial Bold" w:hAnsi="Arial Bold" w:cs="Arial Bold"/>
          <w:b/>
          <w:bCs/>
          <w:color w:val="000000"/>
          <w:sz w:val="22"/>
          <w:szCs w:val="22"/>
        </w:rPr>
        <w:t xml:space="preserve"> </w:t>
      </w:r>
    </w:p>
    <w:p w14:paraId="2F358049" w14:textId="77777777" w:rsidR="00BE6B86" w:rsidRPr="007F567B" w:rsidRDefault="00C97F37">
      <w:pPr>
        <w:spacing w:before="120" w:after="120" w:line="336" w:lineRule="auto"/>
        <w:rPr>
          <w:sz w:val="22"/>
          <w:szCs w:val="22"/>
        </w:rPr>
      </w:pPr>
      <w:r w:rsidRPr="007F567B">
        <w:rPr>
          <w:rFonts w:ascii="Arial" w:eastAsia="Arial" w:hAnsi="Arial" w:cs="Arial"/>
          <w:color w:val="4A3F35"/>
          <w:sz w:val="22"/>
          <w:szCs w:val="22"/>
        </w:rPr>
        <w:t>My practitioner may advise me to consult my GP if needed.</w:t>
      </w:r>
      <w:r w:rsidRPr="007F567B">
        <w:rPr>
          <w:rFonts w:ascii="Arial Bold" w:eastAsia="Arial Bold" w:hAnsi="Arial Bold" w:cs="Arial Bold"/>
          <w:b/>
          <w:bCs/>
          <w:color w:val="000000"/>
          <w:sz w:val="22"/>
          <w:szCs w:val="22"/>
        </w:rPr>
        <w:t xml:space="preserve"> </w:t>
      </w:r>
    </w:p>
    <w:p w14:paraId="2F35804A" w14:textId="77777777" w:rsidR="00BE6B86" w:rsidRPr="007F567B" w:rsidRDefault="00C97F37">
      <w:pPr>
        <w:spacing w:before="120" w:after="120" w:line="336" w:lineRule="auto"/>
        <w:rPr>
          <w:sz w:val="22"/>
          <w:szCs w:val="22"/>
        </w:rPr>
      </w:pPr>
      <w:r w:rsidRPr="007F567B">
        <w:rPr>
          <w:rFonts w:ascii="Arial" w:eastAsia="Arial" w:hAnsi="Arial" w:cs="Arial"/>
          <w:color w:val="4A3F35"/>
          <w:sz w:val="22"/>
          <w:szCs w:val="22"/>
        </w:rPr>
        <w:t>My information is confidential and handled according to GDPR.</w:t>
      </w:r>
      <w:r w:rsidRPr="007F567B">
        <w:rPr>
          <w:rFonts w:ascii="Arial Bold" w:eastAsia="Arial Bold" w:hAnsi="Arial Bold" w:cs="Arial Bold"/>
          <w:b/>
          <w:bCs/>
          <w:color w:val="000000"/>
          <w:sz w:val="22"/>
          <w:szCs w:val="22"/>
        </w:rPr>
        <w:t xml:space="preserve"> </w:t>
      </w:r>
    </w:p>
    <w:p w14:paraId="2F35804B" w14:textId="77777777" w:rsidR="00BE6B86" w:rsidRPr="007F567B" w:rsidRDefault="00C97F37">
      <w:pPr>
        <w:spacing w:before="120" w:after="120" w:line="336" w:lineRule="auto"/>
        <w:rPr>
          <w:sz w:val="22"/>
          <w:szCs w:val="22"/>
        </w:rPr>
      </w:pPr>
      <w:r w:rsidRPr="007F567B">
        <w:rPr>
          <w:rFonts w:ascii="Arial" w:eastAsia="Arial" w:hAnsi="Arial" w:cs="Arial"/>
          <w:color w:val="4A3F35"/>
          <w:sz w:val="22"/>
          <w:szCs w:val="22"/>
        </w:rPr>
        <w:t>I consent to herbal treatment and understand results vary.</w:t>
      </w:r>
      <w:r w:rsidRPr="007F567B">
        <w:rPr>
          <w:rFonts w:ascii="Arial Bold" w:eastAsia="Arial Bold" w:hAnsi="Arial Bold" w:cs="Arial Bold"/>
          <w:b/>
          <w:bCs/>
          <w:color w:val="000000"/>
          <w:sz w:val="22"/>
          <w:szCs w:val="22"/>
        </w:rPr>
        <w:t xml:space="preserve"> </w:t>
      </w:r>
    </w:p>
    <w:p w14:paraId="2F35804C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D" w14:textId="77777777" w:rsidR="00BE6B86" w:rsidRDefault="00BE6B86">
      <w:pPr>
        <w:pBdr>
          <w:bottom w:val="single" w:sz="6" w:space="0" w:color="BFC3C8"/>
        </w:pBdr>
        <w:spacing w:before="120" w:after="120" w:line="0" w:lineRule="auto"/>
      </w:pPr>
    </w:p>
    <w:p w14:paraId="2F35804E" w14:textId="77777777" w:rsidR="00BE6B86" w:rsidRDefault="00C97F37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8B7355"/>
          <w:sz w:val="36"/>
          <w:szCs w:val="36"/>
        </w:rPr>
        <w:t>Signatures</w:t>
      </w: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2F35804F" w14:textId="77777777" w:rsidR="00BE6B86" w:rsidRDefault="00C97F37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tbl>
      <w:tblPr>
        <w:tblW w:w="903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5"/>
        <w:gridCol w:w="4515"/>
      </w:tblGrid>
      <w:tr w:rsidR="00BE6B86" w14:paraId="2F358052" w14:textId="77777777">
        <w:tc>
          <w:tcPr>
            <w:tcW w:w="4515" w:type="dxa"/>
            <w:shd w:val="clear" w:color="auto" w:fill="E8DCC8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50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Patient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  <w:tc>
          <w:tcPr>
            <w:tcW w:w="4515" w:type="dxa"/>
            <w:shd w:val="clear" w:color="auto" w:fill="E8DCC8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51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Practitioner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</w:tr>
      <w:tr w:rsidR="00BE6B86" w14:paraId="2F358057" w14:textId="77777777">
        <w:tc>
          <w:tcPr>
            <w:tcW w:w="451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53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Signature: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2F358054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Date: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  <w:tc>
          <w:tcPr>
            <w:tcW w:w="4515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F358055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Signature: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  <w:p w14:paraId="2F358056" w14:textId="77777777" w:rsidR="00BE6B86" w:rsidRDefault="00C97F37">
            <w:pPr>
              <w:spacing w:before="120" w:after="120" w:line="336" w:lineRule="auto"/>
            </w:pPr>
            <w:r>
              <w:rPr>
                <w:rFonts w:ascii="Arial Bold" w:eastAsia="Arial Bold" w:hAnsi="Arial Bold" w:cs="Arial Bold"/>
                <w:b/>
                <w:bCs/>
                <w:color w:val="4A3F35"/>
              </w:rPr>
              <w:t>Date:</w:t>
            </w:r>
            <w:r>
              <w:rPr>
                <w:rFonts w:ascii="Arial Bold" w:eastAsia="Arial Bold" w:hAnsi="Arial Bold" w:cs="Arial Bold"/>
                <w:b/>
                <w:bCs/>
                <w:color w:val="000000"/>
              </w:rPr>
              <w:t xml:space="preserve"> </w:t>
            </w:r>
          </w:p>
        </w:tc>
      </w:tr>
    </w:tbl>
    <w:p w14:paraId="2F358058" w14:textId="77777777" w:rsidR="00BE6B86" w:rsidRDefault="00C97F37">
      <w:pPr>
        <w:spacing w:before="120" w:after="120" w:line="336" w:lineRule="auto"/>
        <w:rPr>
          <w:rFonts w:ascii="Arial Bold" w:eastAsia="Arial Bold" w:hAnsi="Arial Bold" w:cs="Arial Bold"/>
          <w:b/>
          <w:bCs/>
          <w:color w:val="000000"/>
        </w:rPr>
      </w:pPr>
      <w:r>
        <w:rPr>
          <w:rFonts w:ascii="Arial Bold" w:eastAsia="Arial Bold" w:hAnsi="Arial Bold" w:cs="Arial Bold"/>
          <w:b/>
          <w:bCs/>
          <w:color w:val="000000"/>
        </w:rPr>
        <w:t xml:space="preserve"> </w:t>
      </w:r>
    </w:p>
    <w:p w14:paraId="53E1E8BF" w14:textId="7BF0F30D" w:rsidR="00C1421C" w:rsidRDefault="00C1421C">
      <w:pPr>
        <w:spacing w:before="120" w:after="120" w:line="336" w:lineRule="auto"/>
      </w:pPr>
      <w:r>
        <w:rPr>
          <w:rFonts w:ascii="Arial Bold" w:eastAsia="Arial Bold" w:hAnsi="Arial Bold" w:cs="Arial Bold"/>
          <w:b/>
          <w:bCs/>
          <w:color w:val="000000"/>
        </w:rPr>
        <w:t xml:space="preserve">Email </w:t>
      </w:r>
      <w:proofErr w:type="gramStart"/>
      <w:r>
        <w:rPr>
          <w:rFonts w:ascii="Arial Bold" w:eastAsia="Arial Bold" w:hAnsi="Arial Bold" w:cs="Arial Bold"/>
          <w:b/>
          <w:bCs/>
          <w:color w:val="000000"/>
        </w:rPr>
        <w:t>to :</w:t>
      </w:r>
      <w:proofErr w:type="gramEnd"/>
      <w:r>
        <w:rPr>
          <w:rFonts w:ascii="Arial Bold" w:eastAsia="Arial Bold" w:hAnsi="Arial Bold" w:cs="Arial Bold"/>
          <w:b/>
          <w:bCs/>
          <w:color w:val="000000"/>
        </w:rPr>
        <w:t xml:space="preserve"> Clinic@whitehatmedicalherbals.com</w:t>
      </w:r>
    </w:p>
    <w:sectPr w:rsidR="00C1421C">
      <w:headerReference w:type="default" r:id="rId7"/>
      <w:pgSz w:w="11910" w:h="16845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D3A1A" w14:textId="77777777" w:rsidR="000F2E8C" w:rsidRDefault="000F2E8C" w:rsidP="009F08D5">
      <w:pPr>
        <w:spacing w:after="0" w:line="240" w:lineRule="auto"/>
      </w:pPr>
      <w:r>
        <w:separator/>
      </w:r>
    </w:p>
  </w:endnote>
  <w:endnote w:type="continuationSeparator" w:id="0">
    <w:p w14:paraId="76EABC95" w14:textId="77777777" w:rsidR="000F2E8C" w:rsidRDefault="000F2E8C" w:rsidP="009F0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06267BF-E963-4A2A-8663-4A307519F9E2}"/>
  </w:font>
  <w:font w:name="Canva Sans Bold">
    <w:charset w:val="00"/>
    <w:family w:val="auto"/>
    <w:pitch w:val="default"/>
    <w:embedBold r:id="rId2" w:fontKey="{7DA080E5-5920-4571-863F-7896CDCB65A6}"/>
  </w:font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D54D9631-FA97-43F8-A48C-9CD19983EB6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DB085" w14:textId="77777777" w:rsidR="000F2E8C" w:rsidRDefault="000F2E8C" w:rsidP="009F08D5">
      <w:pPr>
        <w:spacing w:after="0" w:line="240" w:lineRule="auto"/>
      </w:pPr>
      <w:r>
        <w:separator/>
      </w:r>
    </w:p>
  </w:footnote>
  <w:footnote w:type="continuationSeparator" w:id="0">
    <w:p w14:paraId="364709E4" w14:textId="77777777" w:rsidR="000F2E8C" w:rsidRDefault="000F2E8C" w:rsidP="009F0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809EA" w14:textId="141FD2A1" w:rsidR="009F08D5" w:rsidRDefault="00A253E0" w:rsidP="00A253E0">
    <w:pPr>
      <w:pStyle w:val="Header"/>
      <w:jc w:val="center"/>
    </w:pPr>
    <w:r>
      <w:rPr>
        <w:noProof/>
      </w:rPr>
      <w:drawing>
        <wp:inline distT="0" distB="0" distL="0" distR="0" wp14:anchorId="72CF3217" wp14:editId="5F72032A">
          <wp:extent cx="1905000" cy="1001598"/>
          <wp:effectExtent l="0" t="0" r="0" b="8255"/>
          <wp:docPr id="16445337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662" cy="1008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C79A2"/>
    <w:multiLevelType w:val="hybridMultilevel"/>
    <w:tmpl w:val="6EEA9F24"/>
    <w:lvl w:ilvl="0" w:tplc="BEDC8C2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F1E07A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5B681A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5012507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CD6BA5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07C2A8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8561DE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836D40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AF411AC">
      <w:numFmt w:val="decimal"/>
      <w:lvlText w:val=""/>
      <w:lvlJc w:val="left"/>
    </w:lvl>
  </w:abstractNum>
  <w:num w:numId="1" w16cid:durableId="947082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B86"/>
    <w:rsid w:val="000F2E8C"/>
    <w:rsid w:val="0026412B"/>
    <w:rsid w:val="00697C6B"/>
    <w:rsid w:val="007F567B"/>
    <w:rsid w:val="009903AD"/>
    <w:rsid w:val="009F08D5"/>
    <w:rsid w:val="00A253E0"/>
    <w:rsid w:val="00BE6B86"/>
    <w:rsid w:val="00BF7AF8"/>
    <w:rsid w:val="00C1421C"/>
    <w:rsid w:val="00C97F37"/>
    <w:rsid w:val="00CD1E7E"/>
    <w:rsid w:val="00EB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58003"/>
  <w15:docId w15:val="{67F97AE6-D554-48D9-9395-BA16DEC6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0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8D5"/>
  </w:style>
  <w:style w:type="paragraph" w:styleId="Footer">
    <w:name w:val="footer"/>
    <w:basedOn w:val="Normal"/>
    <w:link w:val="FooterChar"/>
    <w:uiPriority w:val="99"/>
    <w:unhideWhenUsed/>
    <w:rsid w:val="009F08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Branded Intake Form Look &amp; Feel</dc:title>
  <dc:creator>Apache POI</dc:creator>
  <cp:lastModifiedBy>joao nobrega</cp:lastModifiedBy>
  <cp:revision>2</cp:revision>
  <dcterms:created xsi:type="dcterms:W3CDTF">2026-07-26T17:25:00Z</dcterms:created>
  <dcterms:modified xsi:type="dcterms:W3CDTF">2026-07-26T17:25:00Z</dcterms:modified>
</cp:coreProperties>
</file>